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57749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53050" cy="1428750"/>
            <wp:effectExtent l="0" t="0" r="0" b="0"/>
            <wp:docPr id="1" name="Рисунок 1" descr="C:\Users\Библиотечная система\Desktop\Opera Снимок_2023-01-16_141926_gymnasium2.edu-nv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1-16_141926_gymnasium2.edu-nv.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9B" w:rsidRPr="00F1563B" w:rsidRDefault="0057749B" w:rsidP="0057749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F1563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       «ВЕЛИКАЯ   ОТЕЧЕСТВЕННАЯ   ВОЙНА</w:t>
      </w:r>
    </w:p>
    <w:p w:rsidR="0057749B" w:rsidRPr="00F1563B" w:rsidRDefault="0057749B" w:rsidP="0057749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F1563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     В </w:t>
      </w:r>
      <w:r w:rsidR="00F1563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F1563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ПРОИЗВЕДЕНИЯХ  СОВЕТСКИХ  ПОЭТОВ»</w:t>
      </w:r>
    </w:p>
    <w:p w:rsidR="0057749B" w:rsidRPr="00F1563B" w:rsidRDefault="0057749B" w:rsidP="0057749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F1563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                          Библиотечный  урок</w:t>
      </w:r>
    </w:p>
    <w:p w:rsidR="0057749B" w:rsidRDefault="0057749B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749B">
        <w:rPr>
          <w:rFonts w:ascii="Times New Roman" w:hAnsi="Times New Roman" w:cs="Times New Roman"/>
          <w:sz w:val="36"/>
          <w:szCs w:val="36"/>
          <w:lang w:val="ru-RU"/>
        </w:rPr>
        <w:t xml:space="preserve">         </w:t>
      </w:r>
      <w:r w:rsidRPr="0057749B">
        <w:rPr>
          <w:rFonts w:ascii="Times New Roman" w:hAnsi="Times New Roman" w:cs="Times New Roman"/>
          <w:sz w:val="28"/>
          <w:szCs w:val="28"/>
          <w:lang w:val="ru-RU"/>
        </w:rPr>
        <w:t xml:space="preserve">2 мая 2023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читальном зале МБУ «Атаманская поселенческая библиотека»  для  учащихся 7 класса  был  проведен  библиотечный   урок</w:t>
      </w:r>
    </w:p>
    <w:p w:rsidR="0057749B" w:rsidRDefault="0057749B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«Великая Отечественная война в произведениях советских поэтов». </w:t>
      </w:r>
    </w:p>
    <w:p w:rsidR="0057749B" w:rsidRDefault="0057749B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Ребятам были представлены портреты поэтов, писавших свои стихи в             военное время, участвуя в боях. Под музыкальное сопровождение</w:t>
      </w:r>
      <w:r w:rsidR="004F6C3D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="004F6C3D">
        <w:rPr>
          <w:rFonts w:ascii="Times New Roman" w:hAnsi="Times New Roman" w:cs="Times New Roman"/>
          <w:sz w:val="28"/>
          <w:szCs w:val="28"/>
          <w:lang w:val="ru-RU"/>
        </w:rPr>
        <w:t>испол</w:t>
      </w:r>
      <w:proofErr w:type="spellEnd"/>
      <w:r w:rsidR="004F6C3D">
        <w:rPr>
          <w:rFonts w:ascii="Times New Roman" w:hAnsi="Times New Roman" w:cs="Times New Roman"/>
          <w:sz w:val="28"/>
          <w:szCs w:val="28"/>
          <w:lang w:val="ru-RU"/>
        </w:rPr>
        <w:t xml:space="preserve">-нении директора библиотеки звучали стихи С. Щипачева «Начало войны»,         В. Лебедева-Кумача  «Два друга», А. Ахматовой «Мужество», </w:t>
      </w:r>
      <w:proofErr w:type="gramStart"/>
      <w:r w:rsidR="004F6C3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4F6C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F6C3D">
        <w:rPr>
          <w:rFonts w:ascii="Times New Roman" w:hAnsi="Times New Roman" w:cs="Times New Roman"/>
          <w:sz w:val="28"/>
          <w:szCs w:val="28"/>
          <w:lang w:val="ru-RU"/>
        </w:rPr>
        <w:t>Симонова</w:t>
      </w:r>
      <w:proofErr w:type="gramEnd"/>
      <w:r w:rsidR="004F6C3D">
        <w:rPr>
          <w:rFonts w:ascii="Times New Roman" w:hAnsi="Times New Roman" w:cs="Times New Roman"/>
          <w:sz w:val="28"/>
          <w:szCs w:val="28"/>
          <w:lang w:val="ru-RU"/>
        </w:rPr>
        <w:t xml:space="preserve">          «Майор привёз мальчишку на лафете»,  «Сын артиллериста», А. Недогонова    «Баллада о железе», К. </w:t>
      </w:r>
      <w:proofErr w:type="spellStart"/>
      <w:r w:rsidR="004F6C3D">
        <w:rPr>
          <w:rFonts w:ascii="Times New Roman" w:hAnsi="Times New Roman" w:cs="Times New Roman"/>
          <w:sz w:val="28"/>
          <w:szCs w:val="28"/>
          <w:lang w:val="ru-RU"/>
        </w:rPr>
        <w:t>Обойщикова</w:t>
      </w:r>
      <w:proofErr w:type="spellEnd"/>
      <w:r w:rsidR="004F6C3D">
        <w:rPr>
          <w:rFonts w:ascii="Times New Roman" w:hAnsi="Times New Roman" w:cs="Times New Roman"/>
          <w:sz w:val="28"/>
          <w:szCs w:val="28"/>
          <w:lang w:val="ru-RU"/>
        </w:rPr>
        <w:t xml:space="preserve">  «Солдату-победителю», «Товарищи           великие мои». В ходе мероприятия  звучали песни  на стихи поэтов «Священная  война»,  «Враги сожгли родную хату», «Хотят ли русские войны». Учащиеся ознакомились с выставкой литературы о  Великой                Отечественной войне.</w:t>
      </w:r>
    </w:p>
    <w:p w:rsidR="00931149" w:rsidRDefault="004F6C3D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присутствовало 24 человека и  два ученика</w:t>
      </w:r>
      <w:r w:rsidR="001E47A9">
        <w:rPr>
          <w:rFonts w:ascii="Times New Roman" w:hAnsi="Times New Roman" w:cs="Times New Roman"/>
          <w:sz w:val="28"/>
          <w:szCs w:val="28"/>
          <w:lang w:val="ru-RU"/>
        </w:rPr>
        <w:t xml:space="preserve"> состоящих на </w:t>
      </w:r>
      <w:proofErr w:type="spellStart"/>
      <w:r w:rsidR="001E47A9">
        <w:rPr>
          <w:rFonts w:ascii="Times New Roman" w:hAnsi="Times New Roman" w:cs="Times New Roman"/>
          <w:sz w:val="28"/>
          <w:szCs w:val="28"/>
          <w:lang w:val="ru-RU"/>
        </w:rPr>
        <w:t>профучете</w:t>
      </w:r>
      <w:proofErr w:type="spellEnd"/>
      <w:r w:rsidR="001E47A9">
        <w:rPr>
          <w:rFonts w:ascii="Times New Roman" w:hAnsi="Times New Roman" w:cs="Times New Roman"/>
          <w:sz w:val="28"/>
          <w:szCs w:val="28"/>
          <w:lang w:val="ru-RU"/>
        </w:rPr>
        <w:t xml:space="preserve"> в школе.</w:t>
      </w:r>
    </w:p>
    <w:p w:rsidR="00931149" w:rsidRDefault="001E47A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64D9E35" wp14:editId="7ABB36C9">
            <wp:extent cx="1933575" cy="1524000"/>
            <wp:effectExtent l="0" t="0" r="9525" b="0"/>
            <wp:docPr id="7" name="Рисунок 7" descr="C:\Users\Библиотечная система\Desktop\87c9c792-a5a0-49e9-b378-224377c69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чная система\Desktop\87c9c792-a5a0-49e9-b378-224377c69a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DFF214D" wp14:editId="5FAD49CF">
            <wp:extent cx="1609725" cy="1514475"/>
            <wp:effectExtent l="0" t="0" r="9525" b="9525"/>
            <wp:docPr id="6" name="Рисунок 6" descr="C:\Users\Библиотечная система\Desktop\7376aa59-0d3b-4c68-b5f2-19ae5eeb1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чная система\Desktop\7376aa59-0d3b-4c68-b5f2-19ae5eeb1b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9"/>
                    <a:stretch/>
                  </pic:blipFill>
                  <pic:spPr bwMode="auto"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Default="001E47A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46057D4" wp14:editId="1F16307E">
            <wp:extent cx="2390775" cy="1514475"/>
            <wp:effectExtent l="0" t="0" r="9525" b="9525"/>
            <wp:docPr id="8" name="Рисунок 8" descr="C:\Users\Библиотечная система\Desktop\5f115766-b6a4-4bc0-b3a3-2feaeef8d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чная система\Desktop\5f115766-b6a4-4bc0-b3a3-2feaeef8d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1149" w:rsidRPr="0057749B" w:rsidRDefault="00931149" w:rsidP="005774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1149" w:rsidRPr="0057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A2"/>
    <w:rsid w:val="001E47A9"/>
    <w:rsid w:val="00327AA2"/>
    <w:rsid w:val="00333313"/>
    <w:rsid w:val="004F6C3D"/>
    <w:rsid w:val="0057749B"/>
    <w:rsid w:val="00931149"/>
    <w:rsid w:val="00F1563B"/>
    <w:rsid w:val="00F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7</cp:revision>
  <dcterms:created xsi:type="dcterms:W3CDTF">2023-05-04T14:03:00Z</dcterms:created>
  <dcterms:modified xsi:type="dcterms:W3CDTF">2023-05-05T11:30:00Z</dcterms:modified>
</cp:coreProperties>
</file>